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D6" w:rsidRDefault="00E114D6" w:rsidP="00E114D6">
      <w:pPr>
        <w:pStyle w:val="a3"/>
        <w:ind w:firstLine="709"/>
        <w:rPr>
          <w:b w:val="0"/>
          <w:bCs w:val="0"/>
          <w:spacing w:val="28"/>
          <w:sz w:val="24"/>
        </w:rPr>
      </w:pPr>
      <w:r>
        <w:rPr>
          <w:b w:val="0"/>
          <w:bCs w:val="0"/>
          <w:spacing w:val="28"/>
          <w:sz w:val="24"/>
        </w:rPr>
        <w:t>АДМИНИСТРАЦИЯ</w:t>
      </w:r>
    </w:p>
    <w:p w:rsidR="00E114D6" w:rsidRDefault="00771D89" w:rsidP="00E114D6">
      <w:pPr>
        <w:pStyle w:val="a3"/>
        <w:ind w:firstLine="709"/>
        <w:rPr>
          <w:b w:val="0"/>
          <w:sz w:val="24"/>
        </w:rPr>
      </w:pPr>
      <w:r>
        <w:rPr>
          <w:b w:val="0"/>
          <w:bCs w:val="0"/>
          <w:spacing w:val="28"/>
          <w:sz w:val="24"/>
        </w:rPr>
        <w:t>КОПЕНКИН</w:t>
      </w:r>
      <w:r w:rsidR="00E114D6">
        <w:rPr>
          <w:b w:val="0"/>
          <w:bCs w:val="0"/>
          <w:spacing w:val="28"/>
          <w:sz w:val="24"/>
        </w:rPr>
        <w:t>СКОГО СЕЛЬСКОГО ПОСЕЛЕНИЯ</w:t>
      </w:r>
      <w:r w:rsidR="00E114D6">
        <w:rPr>
          <w:b w:val="0"/>
          <w:sz w:val="24"/>
        </w:rPr>
        <w:t xml:space="preserve"> </w:t>
      </w:r>
      <w:r w:rsidR="00E114D6">
        <w:rPr>
          <w:b w:val="0"/>
          <w:bCs w:val="0"/>
          <w:spacing w:val="28"/>
          <w:sz w:val="24"/>
        </w:rPr>
        <w:t>РОССОШАНСКОГО МУНИЦИПАЛЬНОГО РАЙОНА</w:t>
      </w:r>
    </w:p>
    <w:p w:rsidR="00E114D6" w:rsidRDefault="00E114D6" w:rsidP="00E114D6">
      <w:pPr>
        <w:pStyle w:val="a3"/>
        <w:ind w:firstLine="709"/>
        <w:rPr>
          <w:b w:val="0"/>
          <w:bCs w:val="0"/>
          <w:spacing w:val="28"/>
          <w:sz w:val="24"/>
        </w:rPr>
      </w:pPr>
      <w:r>
        <w:rPr>
          <w:b w:val="0"/>
          <w:bCs w:val="0"/>
          <w:spacing w:val="28"/>
          <w:sz w:val="24"/>
        </w:rPr>
        <w:t xml:space="preserve">ВОРОНЕЖСКОЙ ОБЛАСТИ </w:t>
      </w:r>
    </w:p>
    <w:p w:rsidR="00E114D6" w:rsidRDefault="00E114D6" w:rsidP="00E114D6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ПОСТАНОВЛЕНИЕ </w:t>
      </w:r>
    </w:p>
    <w:p w:rsid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</w:t>
      </w:r>
      <w:r w:rsidR="00771D89">
        <w:rPr>
          <w:rFonts w:ascii="Arial" w:hAnsi="Arial" w:cs="Arial"/>
          <w:sz w:val="24"/>
        </w:rPr>
        <w:t>26.01.</w:t>
      </w:r>
      <w:r>
        <w:rPr>
          <w:rFonts w:ascii="Arial" w:hAnsi="Arial" w:cs="Arial"/>
          <w:sz w:val="24"/>
        </w:rPr>
        <w:t>2018 г. №</w:t>
      </w:r>
      <w:r w:rsidR="00771D8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</w:p>
    <w:p w:rsidR="00E114D6" w:rsidRP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п. </w:t>
      </w:r>
      <w:r w:rsidR="00771D89">
        <w:rPr>
          <w:rFonts w:ascii="Arial" w:hAnsi="Arial" w:cs="Arial"/>
          <w:sz w:val="24"/>
        </w:rPr>
        <w:t>Копенкина</w:t>
      </w:r>
      <w:r>
        <w:rPr>
          <w:rFonts w:ascii="Arial" w:hAnsi="Arial" w:cs="Arial"/>
          <w:sz w:val="24"/>
        </w:rPr>
        <w:t xml:space="preserve"> </w:t>
      </w:r>
    </w:p>
    <w:p w:rsidR="00E114D6" w:rsidRP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114D6" w:rsidRDefault="00E114D6" w:rsidP="00E114D6">
      <w:pPr>
        <w:pStyle w:val="20"/>
        <w:ind w:right="5103"/>
        <w:rPr>
          <w:b w:val="0"/>
          <w:sz w:val="24"/>
        </w:rPr>
      </w:pPr>
      <w:r>
        <w:rPr>
          <w:b w:val="0"/>
          <w:sz w:val="24"/>
        </w:rPr>
        <w:t xml:space="preserve">О признании </w:t>
      </w:r>
      <w:proofErr w:type="gramStart"/>
      <w:r>
        <w:rPr>
          <w:b w:val="0"/>
          <w:sz w:val="24"/>
        </w:rPr>
        <w:t>утратившим</w:t>
      </w:r>
      <w:proofErr w:type="gramEnd"/>
      <w:r>
        <w:rPr>
          <w:b w:val="0"/>
          <w:sz w:val="24"/>
        </w:rPr>
        <w:t xml:space="preserve"> силу постановления администрации </w:t>
      </w:r>
      <w:proofErr w:type="spellStart"/>
      <w:r w:rsidR="00771D89">
        <w:rPr>
          <w:b w:val="0"/>
          <w:sz w:val="24"/>
        </w:rPr>
        <w:t>Копенкин</w:t>
      </w:r>
      <w:r>
        <w:rPr>
          <w:b w:val="0"/>
          <w:sz w:val="24"/>
        </w:rPr>
        <w:t>ского</w:t>
      </w:r>
      <w:proofErr w:type="spellEnd"/>
      <w:r>
        <w:rPr>
          <w:b w:val="0"/>
          <w:sz w:val="24"/>
        </w:rPr>
        <w:t xml:space="preserve"> сельского поселения </w:t>
      </w:r>
      <w:proofErr w:type="spellStart"/>
      <w:r>
        <w:rPr>
          <w:b w:val="0"/>
          <w:sz w:val="24"/>
        </w:rPr>
        <w:t>Россошанского</w:t>
      </w:r>
      <w:proofErr w:type="spellEnd"/>
      <w:r>
        <w:rPr>
          <w:b w:val="0"/>
          <w:sz w:val="24"/>
        </w:rPr>
        <w:t xml:space="preserve"> муниципального района Воронежской </w:t>
      </w:r>
      <w:r w:rsidRPr="00771D89">
        <w:rPr>
          <w:b w:val="0"/>
          <w:sz w:val="24"/>
        </w:rPr>
        <w:t xml:space="preserve">области от </w:t>
      </w:r>
      <w:r w:rsidR="00771D89" w:rsidRPr="00771D89">
        <w:rPr>
          <w:b w:val="0"/>
          <w:sz w:val="24"/>
        </w:rPr>
        <w:t xml:space="preserve">27.04.2017 года </w:t>
      </w:r>
      <w:r w:rsidRPr="00771D89">
        <w:rPr>
          <w:b w:val="0"/>
          <w:sz w:val="24"/>
        </w:rPr>
        <w:t>№</w:t>
      </w:r>
      <w:r w:rsidR="00771D89">
        <w:rPr>
          <w:b w:val="0"/>
          <w:sz w:val="24"/>
        </w:rPr>
        <w:t xml:space="preserve"> 35</w:t>
      </w:r>
      <w:r>
        <w:rPr>
          <w:b w:val="0"/>
          <w:sz w:val="24"/>
        </w:rPr>
        <w:t xml:space="preserve"> «</w:t>
      </w:r>
      <w:r>
        <w:rPr>
          <w:b w:val="0"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r w:rsidR="00385A62">
        <w:rPr>
          <w:b w:val="0"/>
          <w:sz w:val="24"/>
          <w:szCs w:val="24"/>
        </w:rPr>
        <w:t>Копенкинского</w:t>
      </w:r>
      <w:r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</w:rPr>
        <w:t xml:space="preserve">» </w:t>
      </w:r>
    </w:p>
    <w:p w:rsidR="00E114D6" w:rsidRDefault="00E114D6" w:rsidP="00E114D6">
      <w:pPr>
        <w:pStyle w:val="20"/>
        <w:ind w:right="0" w:firstLine="709"/>
        <w:rPr>
          <w:b w:val="0"/>
          <w:sz w:val="24"/>
        </w:rPr>
      </w:pPr>
    </w:p>
    <w:p w:rsidR="00E114D6" w:rsidRDefault="00E114D6" w:rsidP="00E114D6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целях приведения муниципальных нормативных правовых актов органов местного самоуправления </w:t>
      </w:r>
      <w:proofErr w:type="spellStart"/>
      <w:r w:rsidR="00771D89">
        <w:rPr>
          <w:rFonts w:ascii="Arial" w:hAnsi="Arial" w:cs="Arial"/>
          <w:sz w:val="24"/>
        </w:rPr>
        <w:t>Копенкин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в соответствие с действующим законодательством, рассмотрев протест </w:t>
      </w:r>
      <w:proofErr w:type="spellStart"/>
      <w:r>
        <w:rPr>
          <w:rFonts w:ascii="Arial" w:hAnsi="Arial" w:cs="Arial"/>
          <w:sz w:val="24"/>
        </w:rPr>
        <w:t>Россошанской</w:t>
      </w:r>
      <w:proofErr w:type="spellEnd"/>
      <w:r>
        <w:rPr>
          <w:rFonts w:ascii="Arial" w:hAnsi="Arial" w:cs="Arial"/>
          <w:sz w:val="24"/>
        </w:rPr>
        <w:t xml:space="preserve"> межрайонной прокуратуры от </w:t>
      </w:r>
      <w:r w:rsidR="00771D89">
        <w:rPr>
          <w:rFonts w:ascii="Arial" w:hAnsi="Arial" w:cs="Arial"/>
          <w:sz w:val="24"/>
        </w:rPr>
        <w:t>16.01.2018г.</w:t>
      </w:r>
      <w:r>
        <w:rPr>
          <w:rFonts w:ascii="Arial" w:hAnsi="Arial" w:cs="Arial"/>
          <w:sz w:val="24"/>
        </w:rPr>
        <w:t xml:space="preserve"> № </w:t>
      </w:r>
      <w:r w:rsidR="00771D89">
        <w:rPr>
          <w:rFonts w:ascii="Arial" w:hAnsi="Arial" w:cs="Arial"/>
          <w:sz w:val="24"/>
        </w:rPr>
        <w:t>2-1-2018/43</w:t>
      </w:r>
      <w:r>
        <w:rPr>
          <w:rFonts w:ascii="Arial" w:hAnsi="Arial" w:cs="Arial"/>
          <w:sz w:val="24"/>
        </w:rPr>
        <w:t xml:space="preserve">, администрация </w:t>
      </w:r>
      <w:proofErr w:type="spellStart"/>
      <w:r w:rsidR="00771D89">
        <w:rPr>
          <w:rFonts w:ascii="Arial" w:hAnsi="Arial" w:cs="Arial"/>
          <w:sz w:val="24"/>
        </w:rPr>
        <w:t>Копенкин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</w:p>
    <w:p w:rsidR="00E114D6" w:rsidRPr="00E114D6" w:rsidRDefault="00E114D6" w:rsidP="00E114D6">
      <w:pPr>
        <w:tabs>
          <w:tab w:val="left" w:pos="3600"/>
          <w:tab w:val="left" w:pos="9355"/>
        </w:tabs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</w:rPr>
      </w:pPr>
      <w:r>
        <w:rPr>
          <w:rFonts w:ascii="Arial" w:hAnsi="Arial" w:cs="Arial"/>
          <w:spacing w:val="40"/>
          <w:sz w:val="24"/>
        </w:rPr>
        <w:t xml:space="preserve">ПОСТАНОВЛЯЕТ: </w:t>
      </w:r>
    </w:p>
    <w:p w:rsidR="00E114D6" w:rsidRPr="00E114D6" w:rsidRDefault="00E114D6" w:rsidP="00E114D6">
      <w:pPr>
        <w:tabs>
          <w:tab w:val="left" w:pos="3600"/>
          <w:tab w:val="left" w:pos="9355"/>
        </w:tabs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</w:rPr>
      </w:pPr>
    </w:p>
    <w:p w:rsid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Постановление администрации </w:t>
      </w:r>
      <w:proofErr w:type="spellStart"/>
      <w:r w:rsidR="00771D89">
        <w:rPr>
          <w:rFonts w:ascii="Arial" w:hAnsi="Arial" w:cs="Arial"/>
          <w:sz w:val="24"/>
        </w:rPr>
        <w:t>Копенкин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от</w:t>
      </w:r>
      <w:r w:rsidR="00771D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385A62">
        <w:rPr>
          <w:rFonts w:ascii="Arial" w:hAnsi="Arial" w:cs="Arial"/>
          <w:sz w:val="24"/>
        </w:rPr>
        <w:t xml:space="preserve">27.04.2017 г. </w:t>
      </w:r>
      <w:r>
        <w:rPr>
          <w:rFonts w:ascii="Arial" w:hAnsi="Arial" w:cs="Arial"/>
          <w:sz w:val="24"/>
        </w:rPr>
        <w:t>№</w:t>
      </w:r>
      <w:r w:rsidR="00385A62">
        <w:rPr>
          <w:rFonts w:ascii="Arial" w:hAnsi="Arial" w:cs="Arial"/>
          <w:sz w:val="24"/>
        </w:rPr>
        <w:t>35</w:t>
      </w:r>
      <w:r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385A62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</w:rPr>
        <w:t>» признать утратившим силу.</w:t>
      </w:r>
    </w:p>
    <w:p w:rsid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771D89">
        <w:rPr>
          <w:rFonts w:ascii="Arial" w:hAnsi="Arial" w:cs="Arial"/>
          <w:sz w:val="24"/>
        </w:rPr>
        <w:t>Копенкин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</w:rPr>
        <w:t>Россошанского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771D89">
        <w:rPr>
          <w:rFonts w:ascii="Arial" w:hAnsi="Arial" w:cs="Arial"/>
          <w:sz w:val="24"/>
        </w:rPr>
        <w:t>Копенкин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</w:rPr>
        <w:t>Россошанского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Воронежской области.</w:t>
      </w:r>
    </w:p>
    <w:p w:rsid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возложить на главу </w:t>
      </w:r>
      <w:proofErr w:type="spellStart"/>
      <w:r w:rsidR="00771D89">
        <w:rPr>
          <w:rFonts w:ascii="Arial" w:hAnsi="Arial" w:cs="Arial"/>
          <w:sz w:val="24"/>
        </w:rPr>
        <w:t>Копенкин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поселения.</w:t>
      </w:r>
    </w:p>
    <w:p w:rsid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114D6" w:rsidTr="00E114D6">
        <w:tc>
          <w:tcPr>
            <w:tcW w:w="3284" w:type="dxa"/>
            <w:hideMark/>
          </w:tcPr>
          <w:p w:rsidR="00E114D6" w:rsidRDefault="00E114D6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="00771D89">
              <w:rPr>
                <w:rFonts w:ascii="Arial" w:hAnsi="Arial" w:cs="Arial"/>
                <w:sz w:val="24"/>
              </w:rPr>
              <w:t>Копенкин</w:t>
            </w:r>
            <w:r>
              <w:rPr>
                <w:rFonts w:ascii="Arial" w:hAnsi="Arial" w:cs="Arial"/>
                <w:sz w:val="24"/>
              </w:rPr>
              <w:t>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E114D6" w:rsidRDefault="00E114D6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3285" w:type="dxa"/>
          </w:tcPr>
          <w:p w:rsidR="00E114D6" w:rsidRDefault="00E114D6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85" w:type="dxa"/>
            <w:hideMark/>
          </w:tcPr>
          <w:p w:rsidR="00E114D6" w:rsidRDefault="00385A62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Омельченко Н.Н.</w:t>
            </w:r>
          </w:p>
        </w:tc>
      </w:tr>
    </w:tbl>
    <w:p w:rsidR="00E114D6" w:rsidRDefault="00E114D6" w:rsidP="00E114D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4D6"/>
    <w:rsid w:val="00385A62"/>
    <w:rsid w:val="00394A7C"/>
    <w:rsid w:val="005D59F5"/>
    <w:rsid w:val="00771D89"/>
    <w:rsid w:val="008601C2"/>
    <w:rsid w:val="00943966"/>
    <w:rsid w:val="00BE01B9"/>
    <w:rsid w:val="00E1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E114D6"/>
    <w:pPr>
      <w:spacing w:after="0" w:line="240" w:lineRule="auto"/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1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2Название Знак"/>
    <w:link w:val="20"/>
    <w:locked/>
    <w:rsid w:val="00E114D6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114D6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E1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E114D6"/>
    <w:pPr>
      <w:autoSpaceDE w:val="0"/>
      <w:autoSpaceDN w:val="0"/>
      <w:spacing w:after="0" w:line="240" w:lineRule="auto"/>
    </w:pPr>
    <w:rPr>
      <w:rFonts w:ascii="SchoolBook" w:eastAsia="Calibri" w:hAnsi="SchoolBook" w:cs="Times New Roman"/>
      <w:sz w:val="28"/>
      <w:szCs w:val="28"/>
      <w:lang w:eastAsia="ru-RU"/>
    </w:rPr>
  </w:style>
  <w:style w:type="character" w:customStyle="1" w:styleId="1">
    <w:name w:val="Название Знак1"/>
    <w:link w:val="a3"/>
    <w:uiPriority w:val="10"/>
    <w:locked/>
    <w:rsid w:val="00E114D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2018-01-26T12:43:00Z</cp:lastPrinted>
  <dcterms:created xsi:type="dcterms:W3CDTF">2018-01-26T12:01:00Z</dcterms:created>
  <dcterms:modified xsi:type="dcterms:W3CDTF">2018-01-26T12:47:00Z</dcterms:modified>
</cp:coreProperties>
</file>